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2BD0AF" w14:textId="77777777" w:rsidR="000C091C" w:rsidRDefault="001B583B" w:rsidP="004920B0">
      <w:pPr>
        <w:snapToGrid w:val="0"/>
        <w:ind w:right="880"/>
        <w:jc w:val="center"/>
        <w:rPr>
          <w:rFonts w:ascii="Meiryo UI" w:eastAsia="Meiryo UI" w:hAnsi="Meiryo UI"/>
          <w:b/>
          <w:bCs/>
          <w:sz w:val="26"/>
          <w:szCs w:val="26"/>
        </w:rPr>
      </w:pPr>
      <w:r>
        <w:rPr>
          <w:rFonts w:ascii="Meiryo UI" w:eastAsia="Meiryo UI" w:hAnsi="Meiryo UI" w:hint="eastAsia"/>
          <w:noProof/>
          <w:sz w:val="22"/>
          <w:lang w:val="ja-JP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8AB02B" wp14:editId="0571F861">
                <wp:simplePos x="0" y="0"/>
                <wp:positionH relativeFrom="column">
                  <wp:posOffset>9097</wp:posOffset>
                </wp:positionH>
                <wp:positionV relativeFrom="paragraph">
                  <wp:posOffset>44864</wp:posOffset>
                </wp:positionV>
                <wp:extent cx="1733550" cy="345232"/>
                <wp:effectExtent l="0" t="0" r="19050" b="17145"/>
                <wp:wrapNone/>
                <wp:docPr id="1109466379" name="四角形: 角を丸くする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33550" cy="345232"/>
                        </a:xfrm>
                        <a:prstGeom prst="roundRect">
                          <a:avLst/>
                        </a:prstGeom>
                        <a:solidFill>
                          <a:srgbClr val="333399"/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422E3E1" w14:textId="56A6CFB9" w:rsidR="00BB08EE" w:rsidRPr="00BB08EE" w:rsidRDefault="00FA7BE7" w:rsidP="003C0A4F">
                            <w:pPr>
                              <w:snapToGrid w:val="0"/>
                              <w:spacing w:line="240" w:lineRule="atLeast"/>
                              <w:jc w:val="center"/>
                              <w:rPr>
                                <w:rFonts w:ascii="Meiryo UI" w:eastAsia="Meiryo UI" w:hAnsi="Meiryo U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提出</w:t>
                            </w:r>
                            <w:r w:rsidR="00BB08EE" w:rsidRPr="00BB08EE">
                              <w:rPr>
                                <w:rFonts w:ascii="Meiryo UI" w:eastAsia="Meiryo UI" w:hAnsi="Meiryo UI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期限：</w:t>
                            </w:r>
                            <w:r w:rsidR="00056923">
                              <w:rPr>
                                <w:rFonts w:ascii="Meiryo UI" w:eastAsia="Meiryo UI" w:hAnsi="Meiryo UI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4</w:t>
                            </w:r>
                            <w:r w:rsidR="00BB08EE" w:rsidRPr="00BB08EE">
                              <w:rPr>
                                <w:rFonts w:ascii="Meiryo UI" w:eastAsia="Meiryo UI" w:hAnsi="Meiryo UI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月</w:t>
                            </w:r>
                            <w:r w:rsidR="002108F4">
                              <w:rPr>
                                <w:rFonts w:ascii="Meiryo UI" w:eastAsia="Meiryo UI" w:hAnsi="Meiryo UI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30</w:t>
                            </w:r>
                            <w:r w:rsidR="00BB08EE" w:rsidRPr="00BB08EE">
                              <w:rPr>
                                <w:rFonts w:ascii="Meiryo UI" w:eastAsia="Meiryo UI" w:hAnsi="Meiryo UI" w:hint="eastAsia"/>
                                <w:b/>
                                <w:bCs/>
                                <w:sz w:val="24"/>
                                <w:szCs w:val="24"/>
                              </w:rPr>
                              <w:t>日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36000" rIns="9144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18AB02B" id="四角形: 角を丸くする 2" o:spid="_x0000_s1026" style="position:absolute;left:0;text-align:left;margin-left:.7pt;margin-top:3.55pt;width:136.5pt;height:27.2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" fillcolor="#339" strokecolor="#09101d [484]" strokeweight="1pt">
                <v:stroke joinstyle="miter"/>
                <v:textbox inset=",1mm,,1mm">
                  <w:txbxContent>
                    <w:p w14:paraId="0422E3E1" w14:textId="56A6CFB9" w:rsidR="00BB08EE" w:rsidRPr="00BB08EE" w:rsidRDefault="00FA7BE7" w:rsidP="003C0A4F">
                      <w:pPr>
                        <w:snapToGrid w:val="0"/>
                        <w:spacing w:line="240" w:lineRule="atLeast"/>
                        <w:jc w:val="center"/>
                        <w:rPr>
                          <w:rFonts w:ascii="Meiryo UI" w:eastAsia="Meiryo UI" w:hAnsi="Meiryo U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="Meiryo UI" w:eastAsia="Meiryo UI" w:hAnsi="Meiryo UI" w:hint="eastAsia"/>
                          <w:b/>
                          <w:bCs/>
                          <w:sz w:val="24"/>
                          <w:szCs w:val="24"/>
                        </w:rPr>
                        <w:t>提出</w:t>
                      </w:r>
                      <w:r w:rsidR="00BB08EE" w:rsidRPr="00BB08EE">
                        <w:rPr>
                          <w:rFonts w:ascii="Meiryo UI" w:eastAsia="Meiryo UI" w:hAnsi="Meiryo UI" w:hint="eastAsia"/>
                          <w:b/>
                          <w:bCs/>
                          <w:sz w:val="24"/>
                          <w:szCs w:val="24"/>
                        </w:rPr>
                        <w:t>期限：</w:t>
                      </w:r>
                      <w:r w:rsidR="00056923">
                        <w:rPr>
                          <w:rFonts w:ascii="Meiryo UI" w:eastAsia="Meiryo UI" w:hAnsi="Meiryo UI" w:hint="eastAsia"/>
                          <w:b/>
                          <w:bCs/>
                          <w:sz w:val="24"/>
                          <w:szCs w:val="24"/>
                        </w:rPr>
                        <w:t>4</w:t>
                      </w:r>
                      <w:r w:rsidR="00BB08EE" w:rsidRPr="00BB08EE">
                        <w:rPr>
                          <w:rFonts w:ascii="Meiryo UI" w:eastAsia="Meiryo UI" w:hAnsi="Meiryo UI" w:hint="eastAsia"/>
                          <w:b/>
                          <w:bCs/>
                          <w:sz w:val="24"/>
                          <w:szCs w:val="24"/>
                        </w:rPr>
                        <w:t>月</w:t>
                      </w:r>
                      <w:r w:rsidR="002108F4">
                        <w:rPr>
                          <w:rFonts w:ascii="Meiryo UI" w:eastAsia="Meiryo UI" w:hAnsi="Meiryo UI" w:hint="eastAsia"/>
                          <w:b/>
                          <w:bCs/>
                          <w:sz w:val="24"/>
                          <w:szCs w:val="24"/>
                        </w:rPr>
                        <w:t>30</w:t>
                      </w:r>
                      <w:r w:rsidR="00BB08EE" w:rsidRPr="00BB08EE">
                        <w:rPr>
                          <w:rFonts w:ascii="Meiryo UI" w:eastAsia="Meiryo UI" w:hAnsi="Meiryo UI" w:hint="eastAsia"/>
                          <w:b/>
                          <w:bCs/>
                          <w:sz w:val="24"/>
                          <w:szCs w:val="24"/>
                        </w:rPr>
                        <w:t>日</w:t>
                      </w:r>
                    </w:p>
                  </w:txbxContent>
                </v:textbox>
              </v:roundrect>
            </w:pict>
          </mc:Fallback>
        </mc:AlternateContent>
      </w:r>
      <w:r w:rsidR="004920B0">
        <w:rPr>
          <w:rFonts w:ascii="Meiryo UI" w:eastAsia="Meiryo UI" w:hAnsi="Meiryo UI" w:hint="eastAsia"/>
          <w:b/>
          <w:bCs/>
          <w:sz w:val="26"/>
          <w:szCs w:val="26"/>
        </w:rPr>
        <w:t xml:space="preserve"> </w:t>
      </w:r>
      <w:r w:rsidR="004920B0">
        <w:rPr>
          <w:rFonts w:ascii="Meiryo UI" w:eastAsia="Meiryo UI" w:hAnsi="Meiryo UI"/>
          <w:b/>
          <w:bCs/>
          <w:sz w:val="26"/>
          <w:szCs w:val="26"/>
        </w:rPr>
        <w:t xml:space="preserve">         </w:t>
      </w:r>
    </w:p>
    <w:p w14:paraId="6C07AD98" w14:textId="570DBD8F" w:rsidR="00FC5906" w:rsidRPr="004920B0" w:rsidRDefault="000C091C" w:rsidP="004920B0">
      <w:pPr>
        <w:snapToGrid w:val="0"/>
        <w:ind w:right="880"/>
        <w:jc w:val="center"/>
        <w:rPr>
          <w:rFonts w:ascii="Meiryo UI" w:eastAsia="Meiryo UI" w:hAnsi="Meiryo UI"/>
          <w:sz w:val="22"/>
        </w:rPr>
      </w:pPr>
      <w:r>
        <w:rPr>
          <w:rFonts w:ascii="Meiryo UI" w:eastAsia="Meiryo UI" w:hAnsi="Meiryo UI" w:hint="eastAsia"/>
          <w:b/>
          <w:bCs/>
          <w:sz w:val="26"/>
          <w:szCs w:val="26"/>
        </w:rPr>
        <w:t xml:space="preserve">　　　　　　　　</w:t>
      </w:r>
      <w:r w:rsidR="004920B0">
        <w:rPr>
          <w:rFonts w:ascii="Meiryo UI" w:eastAsia="Meiryo UI" w:hAnsi="Meiryo UI"/>
          <w:b/>
          <w:bCs/>
          <w:sz w:val="26"/>
          <w:szCs w:val="26"/>
        </w:rPr>
        <w:t xml:space="preserve"> </w:t>
      </w:r>
      <w:r w:rsidR="001D592A">
        <w:rPr>
          <w:rFonts w:ascii="Meiryo UI" w:eastAsia="Meiryo UI" w:hAnsi="Meiryo UI" w:hint="eastAsia"/>
          <w:b/>
          <w:bCs/>
          <w:sz w:val="26"/>
          <w:szCs w:val="26"/>
        </w:rPr>
        <w:t>三浦海岸</w:t>
      </w:r>
      <w:r w:rsidR="00E51FAE">
        <w:rPr>
          <w:rFonts w:ascii="Meiryo UI" w:eastAsia="Meiryo UI" w:hAnsi="Meiryo UI" w:hint="eastAsia"/>
          <w:b/>
          <w:bCs/>
          <w:sz w:val="26"/>
          <w:szCs w:val="26"/>
        </w:rPr>
        <w:t>フードフェス</w:t>
      </w:r>
      <w:r w:rsidR="005B7785">
        <w:rPr>
          <w:rFonts w:ascii="Meiryo UI" w:eastAsia="Meiryo UI" w:hAnsi="Meiryo UI" w:hint="eastAsia"/>
          <w:b/>
          <w:bCs/>
          <w:sz w:val="26"/>
          <w:szCs w:val="26"/>
        </w:rPr>
        <w:t>出店申込書</w:t>
      </w:r>
    </w:p>
    <w:p w14:paraId="19182A59" w14:textId="4D1DA9E3" w:rsidR="009E480F" w:rsidRPr="00BA42E0" w:rsidRDefault="009E480F" w:rsidP="000E5049">
      <w:pPr>
        <w:snapToGrid w:val="0"/>
        <w:rPr>
          <w:rFonts w:ascii="Meiryo UI" w:eastAsia="Meiryo UI" w:hAnsi="Meiryo UI"/>
          <w:b/>
          <w:bCs/>
          <w:sz w:val="22"/>
        </w:rPr>
      </w:pPr>
      <w:r w:rsidRPr="00BA42E0">
        <w:rPr>
          <w:rFonts w:ascii="Meiryo UI" w:eastAsia="Meiryo UI" w:hAnsi="Meiryo UI" w:hint="eastAsia"/>
          <w:b/>
          <w:bCs/>
          <w:sz w:val="22"/>
        </w:rPr>
        <w:t>【お申込者情報】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099"/>
        <w:gridCol w:w="651"/>
        <w:gridCol w:w="2819"/>
        <w:gridCol w:w="665"/>
        <w:gridCol w:w="2833"/>
      </w:tblGrid>
      <w:tr w:rsidR="00DD1264" w:rsidRPr="001D592A" w14:paraId="4A411408" w14:textId="77777777" w:rsidTr="003C0A4F">
        <w:tc>
          <w:tcPr>
            <w:tcW w:w="2099" w:type="dxa"/>
            <w:vMerge w:val="restart"/>
            <w:shd w:val="clear" w:color="auto" w:fill="333399"/>
            <w:vAlign w:val="center"/>
          </w:tcPr>
          <w:p w14:paraId="0BC99E58" w14:textId="71627D99" w:rsidR="00DD1264" w:rsidRPr="001D592A" w:rsidRDefault="000C5ECC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法人</w:t>
            </w:r>
            <w:r w:rsidR="00DD1264"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・</w:t>
            </w: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団体</w:t>
            </w:r>
            <w:r w:rsidR="00DD1264"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名</w:t>
            </w:r>
          </w:p>
        </w:tc>
        <w:tc>
          <w:tcPr>
            <w:tcW w:w="6968" w:type="dxa"/>
            <w:gridSpan w:val="4"/>
          </w:tcPr>
          <w:p w14:paraId="50CC5761" w14:textId="54EB90C6" w:rsidR="00DD1264" w:rsidRPr="001D592A" w:rsidRDefault="00E0057D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  <w:r w:rsidRPr="001D592A">
              <w:rPr>
                <w:rFonts w:ascii="Meiryo UI" w:eastAsia="Meiryo UI" w:hAnsi="Meiryo UI" w:hint="eastAsia"/>
                <w:szCs w:val="21"/>
              </w:rPr>
              <w:t>ふりがな</w:t>
            </w:r>
          </w:p>
        </w:tc>
      </w:tr>
      <w:tr w:rsidR="00DD1264" w:rsidRPr="001D592A" w14:paraId="30C59D67" w14:textId="77777777" w:rsidTr="003C0A4F">
        <w:trPr>
          <w:trHeight w:val="653"/>
        </w:trPr>
        <w:tc>
          <w:tcPr>
            <w:tcW w:w="2099" w:type="dxa"/>
            <w:vMerge/>
            <w:tcBorders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3DAA510C" w14:textId="77777777" w:rsidR="00DD1264" w:rsidRPr="001D592A" w:rsidRDefault="00DD1264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</w:p>
        </w:tc>
        <w:tc>
          <w:tcPr>
            <w:tcW w:w="6968" w:type="dxa"/>
            <w:gridSpan w:val="4"/>
          </w:tcPr>
          <w:p w14:paraId="49F4008A" w14:textId="77777777" w:rsidR="00DD1264" w:rsidRPr="001D592A" w:rsidRDefault="00DD1264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  <w:tr w:rsidR="000C5ECC" w:rsidRPr="001D592A" w14:paraId="5FFDDBE5" w14:textId="77777777" w:rsidTr="003C0A4F">
        <w:tc>
          <w:tcPr>
            <w:tcW w:w="2099" w:type="dxa"/>
            <w:vMerge w:val="restart"/>
            <w:tcBorders>
              <w:top w:val="single" w:sz="4" w:space="0" w:color="FFFFFF" w:themeColor="background1"/>
            </w:tcBorders>
            <w:shd w:val="clear" w:color="auto" w:fill="333399"/>
            <w:vAlign w:val="center"/>
          </w:tcPr>
          <w:p w14:paraId="3AE07A2F" w14:textId="4E0554D6" w:rsidR="000C5ECC" w:rsidRPr="001D592A" w:rsidRDefault="000C5ECC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代表者名</w:t>
            </w:r>
          </w:p>
        </w:tc>
        <w:tc>
          <w:tcPr>
            <w:tcW w:w="6968" w:type="dxa"/>
            <w:gridSpan w:val="4"/>
          </w:tcPr>
          <w:p w14:paraId="50BC39AF" w14:textId="3401EC5C" w:rsidR="000C5ECC" w:rsidRPr="001D592A" w:rsidRDefault="000C5ECC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  <w:r w:rsidRPr="001D592A">
              <w:rPr>
                <w:rFonts w:ascii="Meiryo UI" w:eastAsia="Meiryo UI" w:hAnsi="Meiryo UI" w:hint="eastAsia"/>
                <w:szCs w:val="21"/>
              </w:rPr>
              <w:t>ふりがな</w:t>
            </w:r>
          </w:p>
        </w:tc>
      </w:tr>
      <w:tr w:rsidR="000C5ECC" w:rsidRPr="001D592A" w14:paraId="652F8AD6" w14:textId="77777777" w:rsidTr="003C0A4F">
        <w:trPr>
          <w:trHeight w:val="721"/>
        </w:trPr>
        <w:tc>
          <w:tcPr>
            <w:tcW w:w="2099" w:type="dxa"/>
            <w:vMerge/>
            <w:tcBorders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148D29E4" w14:textId="77777777" w:rsidR="000C5ECC" w:rsidRPr="001D592A" w:rsidRDefault="000C5ECC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</w:p>
        </w:tc>
        <w:tc>
          <w:tcPr>
            <w:tcW w:w="6968" w:type="dxa"/>
            <w:gridSpan w:val="4"/>
          </w:tcPr>
          <w:p w14:paraId="068CDE0F" w14:textId="77777777" w:rsidR="000C5ECC" w:rsidRPr="001D592A" w:rsidRDefault="000C5ECC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  <w:tr w:rsidR="007017F5" w:rsidRPr="001D592A" w14:paraId="2317243E" w14:textId="77777777" w:rsidTr="003C0A4F">
        <w:tc>
          <w:tcPr>
            <w:tcW w:w="2099" w:type="dxa"/>
            <w:vMerge w:val="restart"/>
            <w:tcBorders>
              <w:top w:val="single" w:sz="4" w:space="0" w:color="FFFFFF" w:themeColor="background1"/>
            </w:tcBorders>
            <w:shd w:val="clear" w:color="auto" w:fill="333399"/>
            <w:vAlign w:val="center"/>
          </w:tcPr>
          <w:p w14:paraId="5E499A87" w14:textId="62501639" w:rsidR="007017F5" w:rsidRPr="001D592A" w:rsidRDefault="007017F5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担当者名</w:t>
            </w:r>
          </w:p>
        </w:tc>
        <w:tc>
          <w:tcPr>
            <w:tcW w:w="6968" w:type="dxa"/>
            <w:gridSpan w:val="4"/>
          </w:tcPr>
          <w:p w14:paraId="48BA0323" w14:textId="5209E01D" w:rsidR="007017F5" w:rsidRPr="001D592A" w:rsidRDefault="00E0057D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  <w:r w:rsidRPr="001D592A">
              <w:rPr>
                <w:rFonts w:ascii="Meiryo UI" w:eastAsia="Meiryo UI" w:hAnsi="Meiryo UI" w:hint="eastAsia"/>
                <w:szCs w:val="21"/>
              </w:rPr>
              <w:t>ふりがな</w:t>
            </w:r>
          </w:p>
        </w:tc>
      </w:tr>
      <w:tr w:rsidR="007017F5" w:rsidRPr="001D592A" w14:paraId="09C00575" w14:textId="77777777" w:rsidTr="003C0A4F">
        <w:trPr>
          <w:trHeight w:val="655"/>
        </w:trPr>
        <w:tc>
          <w:tcPr>
            <w:tcW w:w="2099" w:type="dxa"/>
            <w:vMerge/>
            <w:tcBorders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28344825" w14:textId="2144E6AB" w:rsidR="007017F5" w:rsidRPr="001D592A" w:rsidRDefault="007017F5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</w:p>
        </w:tc>
        <w:tc>
          <w:tcPr>
            <w:tcW w:w="6968" w:type="dxa"/>
            <w:gridSpan w:val="4"/>
          </w:tcPr>
          <w:p w14:paraId="78C0711B" w14:textId="77777777" w:rsidR="007017F5" w:rsidRPr="001D592A" w:rsidRDefault="007017F5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  <w:tr w:rsidR="004D1BFE" w:rsidRPr="001D592A" w14:paraId="5BB01F84" w14:textId="77777777" w:rsidTr="003C0A4F">
        <w:tc>
          <w:tcPr>
            <w:tcW w:w="2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269E1BAB" w14:textId="586DCD0F" w:rsidR="004D1BFE" w:rsidRPr="001D592A" w:rsidRDefault="00DD1264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ご住所</w:t>
            </w:r>
          </w:p>
        </w:tc>
        <w:tc>
          <w:tcPr>
            <w:tcW w:w="6968" w:type="dxa"/>
            <w:gridSpan w:val="4"/>
          </w:tcPr>
          <w:p w14:paraId="1F1D4BA6" w14:textId="77777777" w:rsidR="004D1BFE" w:rsidRPr="001D592A" w:rsidRDefault="00894720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  <w:r w:rsidRPr="001D592A">
              <w:rPr>
                <w:rFonts w:ascii="Meiryo UI" w:eastAsia="Meiryo UI" w:hAnsi="Meiryo UI" w:hint="eastAsia"/>
                <w:szCs w:val="21"/>
              </w:rPr>
              <w:t>〒</w:t>
            </w:r>
          </w:p>
          <w:p w14:paraId="114C79F3" w14:textId="77777777" w:rsidR="00D414E0" w:rsidRPr="001D592A" w:rsidRDefault="00D414E0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  <w:p w14:paraId="1A983183" w14:textId="41EBE211" w:rsidR="00D414E0" w:rsidRPr="001D592A" w:rsidRDefault="00D414E0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  <w:tr w:rsidR="007B3683" w:rsidRPr="001D592A" w14:paraId="2B1B870A" w14:textId="77777777" w:rsidTr="002F6E29">
        <w:trPr>
          <w:trHeight w:val="567"/>
        </w:trPr>
        <w:tc>
          <w:tcPr>
            <w:tcW w:w="2099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0EB5FC3F" w14:textId="7EF854AA" w:rsidR="007B3683" w:rsidRPr="001D592A" w:rsidRDefault="007B3683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ご連絡先</w:t>
            </w:r>
          </w:p>
        </w:tc>
        <w:tc>
          <w:tcPr>
            <w:tcW w:w="651" w:type="dxa"/>
            <w:shd w:val="clear" w:color="auto" w:fill="D9D9D9" w:themeFill="background1" w:themeFillShade="D9"/>
            <w:vAlign w:val="center"/>
          </w:tcPr>
          <w:p w14:paraId="257B5E9B" w14:textId="16AE926D" w:rsidR="007B3683" w:rsidRPr="001D592A" w:rsidRDefault="007B3683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 w:rsidRPr="001D592A">
              <w:rPr>
                <w:rFonts w:ascii="Meiryo UI" w:eastAsia="Meiryo UI" w:hAnsi="Meiryo UI" w:hint="eastAsia"/>
                <w:szCs w:val="21"/>
              </w:rPr>
              <w:t>TEL</w:t>
            </w:r>
          </w:p>
        </w:tc>
        <w:tc>
          <w:tcPr>
            <w:tcW w:w="2819" w:type="dxa"/>
          </w:tcPr>
          <w:p w14:paraId="08E918BC" w14:textId="77777777" w:rsidR="007B3683" w:rsidRPr="001D592A" w:rsidRDefault="007B3683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  <w:tc>
          <w:tcPr>
            <w:tcW w:w="665" w:type="dxa"/>
            <w:shd w:val="clear" w:color="auto" w:fill="D9D9D9" w:themeFill="background1" w:themeFillShade="D9"/>
            <w:vAlign w:val="center"/>
          </w:tcPr>
          <w:p w14:paraId="71668F27" w14:textId="04A0A517" w:rsidR="007B3683" w:rsidRPr="001D592A" w:rsidRDefault="007B3683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 w:rsidRPr="001D592A">
              <w:rPr>
                <w:rFonts w:ascii="Meiryo UI" w:eastAsia="Meiryo UI" w:hAnsi="Meiryo UI" w:hint="eastAsia"/>
                <w:szCs w:val="21"/>
              </w:rPr>
              <w:t>FAX</w:t>
            </w:r>
          </w:p>
        </w:tc>
        <w:tc>
          <w:tcPr>
            <w:tcW w:w="2833" w:type="dxa"/>
          </w:tcPr>
          <w:p w14:paraId="769AC8F0" w14:textId="567018FC" w:rsidR="007B3683" w:rsidRPr="001D592A" w:rsidRDefault="007B3683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  <w:tr w:rsidR="00DD1264" w:rsidRPr="001D592A" w14:paraId="579BEF3B" w14:textId="77777777" w:rsidTr="003C0A4F">
        <w:trPr>
          <w:trHeight w:val="567"/>
        </w:trPr>
        <w:tc>
          <w:tcPr>
            <w:tcW w:w="2099" w:type="dxa"/>
            <w:tcBorders>
              <w:top w:val="single" w:sz="4" w:space="0" w:color="FFFFFF" w:themeColor="background1"/>
            </w:tcBorders>
            <w:shd w:val="clear" w:color="auto" w:fill="333399"/>
            <w:vAlign w:val="center"/>
          </w:tcPr>
          <w:p w14:paraId="5AC38F1D" w14:textId="595299B3" w:rsidR="00DD1264" w:rsidRPr="001D592A" w:rsidRDefault="00FC1441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メールアドレス</w:t>
            </w:r>
          </w:p>
        </w:tc>
        <w:tc>
          <w:tcPr>
            <w:tcW w:w="6968" w:type="dxa"/>
            <w:gridSpan w:val="4"/>
          </w:tcPr>
          <w:p w14:paraId="1B5644D9" w14:textId="77777777" w:rsidR="00DD1264" w:rsidRPr="001D592A" w:rsidRDefault="00DD1264" w:rsidP="000E5049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</w:tbl>
    <w:p w14:paraId="72B7CCB9" w14:textId="77777777" w:rsidR="004920B0" w:rsidRPr="004920B0" w:rsidRDefault="004920B0" w:rsidP="000E5049">
      <w:pPr>
        <w:snapToGrid w:val="0"/>
        <w:rPr>
          <w:rFonts w:ascii="Meiryo UI" w:eastAsia="Meiryo UI" w:hAnsi="Meiryo UI"/>
          <w:b/>
          <w:bCs/>
          <w:sz w:val="14"/>
          <w:szCs w:val="14"/>
        </w:rPr>
      </w:pPr>
    </w:p>
    <w:p w14:paraId="399F865D" w14:textId="05D5B61B" w:rsidR="00C429AC" w:rsidRPr="00BA42E0" w:rsidRDefault="00FC1441" w:rsidP="000E5049">
      <w:pPr>
        <w:snapToGrid w:val="0"/>
        <w:rPr>
          <w:rFonts w:ascii="Meiryo UI" w:eastAsia="Meiryo UI" w:hAnsi="Meiryo UI"/>
          <w:b/>
          <w:bCs/>
          <w:sz w:val="22"/>
        </w:rPr>
      </w:pPr>
      <w:r w:rsidRPr="00BA42E0">
        <w:rPr>
          <w:rFonts w:ascii="Meiryo UI" w:eastAsia="Meiryo UI" w:hAnsi="Meiryo UI" w:hint="eastAsia"/>
          <w:b/>
          <w:bCs/>
          <w:sz w:val="22"/>
        </w:rPr>
        <w:t>【出店内容】</w:t>
      </w:r>
    </w:p>
    <w:tbl>
      <w:tblPr>
        <w:tblStyle w:val="a3"/>
        <w:tblW w:w="9067" w:type="dxa"/>
        <w:tblLook w:val="04A0" w:firstRow="1" w:lastRow="0" w:firstColumn="1" w:lastColumn="0" w:noHBand="0" w:noVBand="1"/>
      </w:tblPr>
      <w:tblGrid>
        <w:gridCol w:w="2177"/>
        <w:gridCol w:w="6890"/>
      </w:tblGrid>
      <w:tr w:rsidR="00E51FAE" w:rsidRPr="001D592A" w14:paraId="0D864DCF" w14:textId="77777777" w:rsidTr="003C0A4F">
        <w:trPr>
          <w:trHeight w:val="680"/>
        </w:trPr>
        <w:tc>
          <w:tcPr>
            <w:tcW w:w="2177" w:type="dxa"/>
            <w:tcBorders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3BB5284E" w14:textId="6BD03365" w:rsidR="00E51FAE" w:rsidRPr="001D592A" w:rsidRDefault="00E51FAE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出店場所</w:t>
            </w:r>
          </w:p>
        </w:tc>
        <w:tc>
          <w:tcPr>
            <w:tcW w:w="6890" w:type="dxa"/>
            <w:vAlign w:val="center"/>
          </w:tcPr>
          <w:p w14:paraId="2FD806B6" w14:textId="0DAB89E1" w:rsidR="00E51FAE" w:rsidRPr="001D592A" w:rsidRDefault="00E51FAE" w:rsidP="00BA42E0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ビーチサイト</w:t>
            </w:r>
          </w:p>
        </w:tc>
      </w:tr>
      <w:tr w:rsidR="00D81B1A" w:rsidRPr="001D592A" w14:paraId="1C0656B3" w14:textId="77777777" w:rsidTr="003C0A4F">
        <w:trPr>
          <w:trHeight w:val="680"/>
        </w:trPr>
        <w:tc>
          <w:tcPr>
            <w:tcW w:w="2177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4084818C" w14:textId="77777777" w:rsidR="00E51FAE" w:rsidRDefault="00E51FAE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販売品目</w:t>
            </w:r>
          </w:p>
          <w:p w14:paraId="23CC2CB7" w14:textId="19DB3441" w:rsidR="001D592A" w:rsidRPr="001D592A" w:rsidRDefault="00E51FAE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及び</w:t>
            </w:r>
            <w:r w:rsidR="00D81B1A"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出店形態</w:t>
            </w:r>
          </w:p>
        </w:tc>
        <w:tc>
          <w:tcPr>
            <w:tcW w:w="6890" w:type="dxa"/>
            <w:vAlign w:val="center"/>
          </w:tcPr>
          <w:p w14:paraId="6ADC2F10" w14:textId="271FE58C" w:rsidR="00D81B1A" w:rsidRPr="00E51FAE" w:rsidRDefault="00B71079" w:rsidP="00E51FAE">
            <w:pPr>
              <w:pStyle w:val="a8"/>
              <w:numPr>
                <w:ilvl w:val="0"/>
                <w:numId w:val="3"/>
              </w:numPr>
              <w:snapToGrid w:val="0"/>
              <w:ind w:leftChars="0"/>
              <w:rPr>
                <w:rFonts w:ascii="Meiryo UI" w:eastAsia="Meiryo UI" w:hAnsi="Meiryo UI"/>
                <w:szCs w:val="21"/>
              </w:rPr>
            </w:pPr>
            <w:r w:rsidRPr="00E51FAE">
              <w:rPr>
                <w:rFonts w:ascii="Meiryo UI" w:eastAsia="Meiryo UI" w:hAnsi="Meiryo UI" w:hint="eastAsia"/>
                <w:szCs w:val="21"/>
              </w:rPr>
              <w:t>飲食販売</w:t>
            </w:r>
            <w:r w:rsidR="00E51FAE" w:rsidRPr="00E51FAE">
              <w:rPr>
                <w:rFonts w:ascii="Meiryo UI" w:eastAsia="Meiryo UI" w:hAnsi="Meiryo UI" w:hint="eastAsia"/>
                <w:szCs w:val="21"/>
              </w:rPr>
              <w:t xml:space="preserve">　　　　　</w:t>
            </w:r>
            <w:r w:rsidR="00E51FAE">
              <w:rPr>
                <w:rFonts w:ascii="Meiryo UI" w:eastAsia="Meiryo UI" w:hAnsi="Meiryo UI" w:hint="eastAsia"/>
                <w:szCs w:val="21"/>
              </w:rPr>
              <w:t xml:space="preserve">　　　</w:t>
            </w:r>
            <w:r w:rsidR="00E51FAE" w:rsidRPr="00E51FAE">
              <w:rPr>
                <w:rFonts w:ascii="Meiryo UI" w:eastAsia="Meiryo UI" w:hAnsi="Meiryo UI" w:hint="eastAsia"/>
                <w:szCs w:val="21"/>
              </w:rPr>
              <w:t xml:space="preserve">　　　　　　　テント</w:t>
            </w:r>
          </w:p>
        </w:tc>
      </w:tr>
      <w:tr w:rsidR="00E51FAE" w:rsidRPr="001D592A" w14:paraId="5145EF8A" w14:textId="77777777" w:rsidTr="003C0A4F">
        <w:trPr>
          <w:trHeight w:val="680"/>
        </w:trPr>
        <w:tc>
          <w:tcPr>
            <w:tcW w:w="2177" w:type="dxa"/>
            <w:tcBorders>
              <w:top w:val="single" w:sz="4" w:space="0" w:color="FFFFFF" w:themeColor="background1"/>
              <w:bottom w:val="single" w:sz="4" w:space="0" w:color="FFFFFF" w:themeColor="background1"/>
            </w:tcBorders>
            <w:shd w:val="clear" w:color="auto" w:fill="333399"/>
            <w:vAlign w:val="center"/>
          </w:tcPr>
          <w:p w14:paraId="385D7E78" w14:textId="5FAEBC64" w:rsidR="00E51FAE" w:rsidRPr="001D592A" w:rsidRDefault="00E51FAE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店舗サイズ</w:t>
            </w:r>
          </w:p>
        </w:tc>
        <w:tc>
          <w:tcPr>
            <w:tcW w:w="6890" w:type="dxa"/>
            <w:vAlign w:val="center"/>
          </w:tcPr>
          <w:p w14:paraId="75C99429" w14:textId="143B0444" w:rsidR="00E51FAE" w:rsidRPr="001D592A" w:rsidRDefault="00E51FAE" w:rsidP="00E51FAE">
            <w:pPr>
              <w:snapToGrid w:val="0"/>
              <w:jc w:val="right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/>
                <w:szCs w:val="21"/>
              </w:rPr>
              <w:t xml:space="preserve">mm     </w:t>
            </w:r>
            <w:r>
              <w:rPr>
                <w:rFonts w:ascii="Meiryo UI" w:eastAsia="Meiryo UI" w:hAnsi="Meiryo UI" w:hint="eastAsia"/>
                <w:szCs w:val="21"/>
              </w:rPr>
              <w:t xml:space="preserve">× </w:t>
            </w:r>
            <w:r>
              <w:rPr>
                <w:rFonts w:ascii="Meiryo UI" w:eastAsia="Meiryo UI" w:hAnsi="Meiryo UI"/>
                <w:szCs w:val="21"/>
              </w:rPr>
              <w:t xml:space="preserve">                       mm</w:t>
            </w:r>
          </w:p>
        </w:tc>
      </w:tr>
      <w:tr w:rsidR="00381457" w:rsidRPr="001D592A" w14:paraId="4657A506" w14:textId="77777777" w:rsidTr="003C0A4F">
        <w:tc>
          <w:tcPr>
            <w:tcW w:w="2177" w:type="dxa"/>
            <w:tcBorders>
              <w:top w:val="single" w:sz="4" w:space="0" w:color="FFFFFF" w:themeColor="background1"/>
            </w:tcBorders>
            <w:shd w:val="clear" w:color="auto" w:fill="333399"/>
            <w:vAlign w:val="center"/>
          </w:tcPr>
          <w:p w14:paraId="0D234ED9" w14:textId="288B0468" w:rsidR="001426A3" w:rsidRPr="001D592A" w:rsidRDefault="00D414E0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1D592A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取扱品目・価格帯</w:t>
            </w:r>
          </w:p>
        </w:tc>
        <w:tc>
          <w:tcPr>
            <w:tcW w:w="6890" w:type="dxa"/>
          </w:tcPr>
          <w:p w14:paraId="14196F55" w14:textId="77777777" w:rsidR="0043214F" w:rsidRPr="001D592A" w:rsidRDefault="0043214F" w:rsidP="00D414E0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  <w:p w14:paraId="181C82E0" w14:textId="77777777" w:rsidR="00D414E0" w:rsidRPr="001D592A" w:rsidRDefault="00D414E0" w:rsidP="00D414E0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  <w:p w14:paraId="50E64913" w14:textId="77777777" w:rsidR="00D414E0" w:rsidRPr="001D592A" w:rsidRDefault="00D414E0" w:rsidP="00D414E0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  <w:p w14:paraId="1E949CFF" w14:textId="066DFECE" w:rsidR="00D414E0" w:rsidRPr="001D592A" w:rsidRDefault="00C15D72" w:rsidP="00D414E0">
            <w:pPr>
              <w:snapToGrid w:val="0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※飲食販売で取り扱える品目は屋台型臨時営業の基準により１品目です。</w:t>
            </w:r>
          </w:p>
        </w:tc>
      </w:tr>
      <w:tr w:rsidR="0083781B" w:rsidRPr="001D592A" w14:paraId="1B0438A4" w14:textId="77777777" w:rsidTr="003C0A4F">
        <w:tc>
          <w:tcPr>
            <w:tcW w:w="2177" w:type="dxa"/>
            <w:shd w:val="clear" w:color="auto" w:fill="333399"/>
            <w:vAlign w:val="center"/>
          </w:tcPr>
          <w:p w14:paraId="024A4A56" w14:textId="0E86AF4C" w:rsidR="0083781B" w:rsidRPr="001D592A" w:rsidRDefault="0083781B" w:rsidP="001D592A">
            <w:pPr>
              <w:snapToGrid w:val="0"/>
              <w:jc w:val="left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使用する三浦の食材（予定で構いません）</w:t>
            </w:r>
          </w:p>
        </w:tc>
        <w:tc>
          <w:tcPr>
            <w:tcW w:w="6890" w:type="dxa"/>
          </w:tcPr>
          <w:p w14:paraId="77127AF6" w14:textId="77777777" w:rsidR="0083781B" w:rsidRPr="001D592A" w:rsidRDefault="0083781B" w:rsidP="00D414E0">
            <w:pPr>
              <w:snapToGrid w:val="0"/>
              <w:rPr>
                <w:rFonts w:ascii="Meiryo UI" w:eastAsia="Meiryo UI" w:hAnsi="Meiryo UI"/>
                <w:szCs w:val="21"/>
              </w:rPr>
            </w:pPr>
          </w:p>
        </w:tc>
      </w:tr>
    </w:tbl>
    <w:p w14:paraId="2702C314" w14:textId="77777777" w:rsidR="004920B0" w:rsidRPr="004920B0" w:rsidRDefault="004920B0" w:rsidP="0024333A">
      <w:pPr>
        <w:snapToGrid w:val="0"/>
        <w:jc w:val="left"/>
        <w:rPr>
          <w:rFonts w:ascii="Meiryo UI" w:eastAsia="Meiryo UI" w:hAnsi="Meiryo UI"/>
          <w:b/>
          <w:bCs/>
          <w:sz w:val="14"/>
          <w:szCs w:val="14"/>
        </w:rPr>
      </w:pPr>
    </w:p>
    <w:p w14:paraId="66CEC242" w14:textId="447A685E" w:rsidR="0024333A" w:rsidRPr="00BA42E0" w:rsidRDefault="00BA42E0" w:rsidP="0024333A">
      <w:pPr>
        <w:snapToGrid w:val="0"/>
        <w:jc w:val="left"/>
        <w:rPr>
          <w:rFonts w:ascii="Meiryo UI" w:eastAsia="Meiryo UI" w:hAnsi="Meiryo UI"/>
          <w:b/>
          <w:bCs/>
          <w:sz w:val="22"/>
        </w:rPr>
      </w:pPr>
      <w:r w:rsidRPr="00BA42E0">
        <w:rPr>
          <w:rFonts w:ascii="Meiryo UI" w:eastAsia="Meiryo UI" w:hAnsi="Meiryo UI" w:hint="eastAsia"/>
          <w:b/>
          <w:bCs/>
          <w:sz w:val="22"/>
        </w:rPr>
        <w:t>【出店期間】</w:t>
      </w:r>
      <w:r w:rsidR="007104F5">
        <w:rPr>
          <w:rFonts w:ascii="Meiryo UI" w:eastAsia="Meiryo UI" w:hAnsi="Meiryo UI" w:hint="eastAsia"/>
          <w:b/>
          <w:bCs/>
          <w:sz w:val="22"/>
        </w:rPr>
        <w:t>出店を希望される週に〇をつけてください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2126"/>
        <w:gridCol w:w="2126"/>
        <w:gridCol w:w="709"/>
        <w:gridCol w:w="3253"/>
      </w:tblGrid>
      <w:tr w:rsidR="007104F5" w14:paraId="2A5FBFC0" w14:textId="77777777" w:rsidTr="003C0A4F">
        <w:tc>
          <w:tcPr>
            <w:tcW w:w="846" w:type="dxa"/>
            <w:tcBorders>
              <w:right w:val="single" w:sz="4" w:space="0" w:color="FFFFFF"/>
            </w:tcBorders>
            <w:shd w:val="clear" w:color="auto" w:fill="333399"/>
          </w:tcPr>
          <w:p w14:paraId="4B184A9B" w14:textId="77777777" w:rsidR="007104F5" w:rsidRDefault="007104F5" w:rsidP="0024333A">
            <w:pPr>
              <w:snapToGrid w:val="0"/>
              <w:jc w:val="left"/>
              <w:rPr>
                <w:rFonts w:ascii="Meiryo UI" w:eastAsia="Meiryo UI" w:hAnsi="Meiryo UI"/>
                <w:b/>
                <w:bCs/>
                <w:szCs w:val="21"/>
              </w:rPr>
            </w:pPr>
          </w:p>
        </w:tc>
        <w:tc>
          <w:tcPr>
            <w:tcW w:w="2126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33399"/>
          </w:tcPr>
          <w:p w14:paraId="7DF2FDF0" w14:textId="249DBD38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 w:rsidRPr="007104F5"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開始日</w:t>
            </w:r>
          </w:p>
        </w:tc>
        <w:tc>
          <w:tcPr>
            <w:tcW w:w="2126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33399"/>
          </w:tcPr>
          <w:p w14:paraId="6E04D406" w14:textId="650373AE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終了日</w:t>
            </w:r>
          </w:p>
        </w:tc>
        <w:tc>
          <w:tcPr>
            <w:tcW w:w="709" w:type="dxa"/>
            <w:tcBorders>
              <w:left w:val="single" w:sz="4" w:space="0" w:color="FFFFFF"/>
              <w:right w:val="single" w:sz="4" w:space="0" w:color="FFFFFF"/>
            </w:tcBorders>
            <w:shd w:val="clear" w:color="auto" w:fill="333399"/>
          </w:tcPr>
          <w:p w14:paraId="4A46E37D" w14:textId="6B39BA3E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日数</w:t>
            </w:r>
          </w:p>
        </w:tc>
        <w:tc>
          <w:tcPr>
            <w:tcW w:w="3253" w:type="dxa"/>
            <w:tcBorders>
              <w:left w:val="single" w:sz="4" w:space="0" w:color="FFFFFF"/>
            </w:tcBorders>
            <w:shd w:val="clear" w:color="auto" w:fill="333399"/>
          </w:tcPr>
          <w:p w14:paraId="1C920F40" w14:textId="62FD7D71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b/>
                <w:bCs/>
                <w:color w:val="FFFFFF" w:themeColor="background1"/>
                <w:szCs w:val="21"/>
              </w:rPr>
            </w:pPr>
            <w:r>
              <w:rPr>
                <w:rFonts w:ascii="Meiryo UI" w:eastAsia="Meiryo UI" w:hAnsi="Meiryo UI" w:hint="eastAsia"/>
                <w:b/>
                <w:bCs/>
                <w:color w:val="FFFFFF" w:themeColor="background1"/>
                <w:szCs w:val="21"/>
              </w:rPr>
              <w:t>出店協力金</w:t>
            </w:r>
          </w:p>
        </w:tc>
      </w:tr>
      <w:tr w:rsidR="007104F5" w14:paraId="0B6EE4DF" w14:textId="77777777" w:rsidTr="007104F5">
        <w:tc>
          <w:tcPr>
            <w:tcW w:w="846" w:type="dxa"/>
          </w:tcPr>
          <w:p w14:paraId="0E364B7A" w14:textId="77777777" w:rsidR="007104F5" w:rsidRDefault="007104F5" w:rsidP="0024333A">
            <w:pPr>
              <w:snapToGrid w:val="0"/>
              <w:jc w:val="left"/>
              <w:rPr>
                <w:rFonts w:ascii="Meiryo UI" w:eastAsia="Meiryo UI" w:hAnsi="Meiryo UI"/>
                <w:b/>
                <w:bCs/>
                <w:szCs w:val="21"/>
              </w:rPr>
            </w:pPr>
          </w:p>
        </w:tc>
        <w:tc>
          <w:tcPr>
            <w:tcW w:w="2126" w:type="dxa"/>
          </w:tcPr>
          <w:p w14:paraId="53FA3301" w14:textId="1603780B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/>
                <w:szCs w:val="21"/>
              </w:rPr>
              <w:t>7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/>
                <w:szCs w:val="21"/>
              </w:rPr>
              <w:t>12</w:t>
            </w:r>
            <w:r>
              <w:rPr>
                <w:rFonts w:ascii="Meiryo UI" w:eastAsia="Meiryo UI" w:hAnsi="Meiryo UI" w:hint="eastAsia"/>
                <w:szCs w:val="21"/>
              </w:rPr>
              <w:t>（土）</w:t>
            </w:r>
          </w:p>
        </w:tc>
        <w:tc>
          <w:tcPr>
            <w:tcW w:w="2126" w:type="dxa"/>
          </w:tcPr>
          <w:p w14:paraId="4083833B" w14:textId="70EADFFB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/>
                <w:szCs w:val="21"/>
              </w:rPr>
              <w:t>7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/>
                <w:szCs w:val="21"/>
              </w:rPr>
              <w:t>1</w:t>
            </w:r>
            <w:r>
              <w:rPr>
                <w:rFonts w:ascii="Meiryo UI" w:eastAsia="Meiryo UI" w:hAnsi="Meiryo UI" w:hint="eastAsia"/>
                <w:szCs w:val="21"/>
              </w:rPr>
              <w:t>8（金）</w:t>
            </w:r>
          </w:p>
        </w:tc>
        <w:tc>
          <w:tcPr>
            <w:tcW w:w="709" w:type="dxa"/>
          </w:tcPr>
          <w:p w14:paraId="104E4E6C" w14:textId="5BCCB2EA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7</w:t>
            </w:r>
          </w:p>
        </w:tc>
        <w:tc>
          <w:tcPr>
            <w:tcW w:w="3253" w:type="dxa"/>
          </w:tcPr>
          <w:p w14:paraId="27232C80" w14:textId="32DCE6EC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3</w:t>
            </w:r>
            <w:r>
              <w:rPr>
                <w:rFonts w:ascii="Meiryo UI" w:eastAsia="Meiryo UI" w:hAnsi="Meiryo UI"/>
                <w:szCs w:val="21"/>
              </w:rPr>
              <w:t>,</w:t>
            </w:r>
            <w:r w:rsidR="00E650C1">
              <w:rPr>
                <w:rFonts w:ascii="Meiryo UI" w:eastAsia="Meiryo UI" w:hAnsi="Meiryo UI" w:hint="eastAsia"/>
                <w:szCs w:val="21"/>
              </w:rPr>
              <w:t>0</w:t>
            </w:r>
            <w:r>
              <w:rPr>
                <w:rFonts w:ascii="Meiryo UI" w:eastAsia="Meiryo UI" w:hAnsi="Meiryo UI"/>
                <w:szCs w:val="21"/>
              </w:rPr>
              <w:t>00</w:t>
            </w:r>
            <w:r>
              <w:rPr>
                <w:rFonts w:ascii="Meiryo UI" w:eastAsia="Meiryo UI" w:hAnsi="Meiryo UI" w:hint="eastAsia"/>
                <w:szCs w:val="21"/>
              </w:rPr>
              <w:t>円/日＋11％（歩合）</w:t>
            </w:r>
          </w:p>
        </w:tc>
      </w:tr>
      <w:tr w:rsidR="007104F5" w14:paraId="2458E3DF" w14:textId="77777777" w:rsidTr="007104F5">
        <w:tc>
          <w:tcPr>
            <w:tcW w:w="846" w:type="dxa"/>
          </w:tcPr>
          <w:p w14:paraId="384F0598" w14:textId="466A70CF" w:rsidR="007104F5" w:rsidRDefault="007104F5" w:rsidP="0024333A">
            <w:pPr>
              <w:snapToGrid w:val="0"/>
              <w:jc w:val="left"/>
              <w:rPr>
                <w:rFonts w:ascii="Meiryo UI" w:eastAsia="Meiryo UI" w:hAnsi="Meiryo UI"/>
                <w:b/>
                <w:bCs/>
                <w:szCs w:val="21"/>
              </w:rPr>
            </w:pPr>
          </w:p>
        </w:tc>
        <w:tc>
          <w:tcPr>
            <w:tcW w:w="2126" w:type="dxa"/>
          </w:tcPr>
          <w:p w14:paraId="4A96761B" w14:textId="6CB10C20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/>
                <w:szCs w:val="21"/>
              </w:rPr>
              <w:t>7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/>
                <w:szCs w:val="21"/>
              </w:rPr>
              <w:t>1</w:t>
            </w:r>
            <w:r>
              <w:rPr>
                <w:rFonts w:ascii="Meiryo UI" w:eastAsia="Meiryo UI" w:hAnsi="Meiryo UI" w:hint="eastAsia"/>
                <w:szCs w:val="21"/>
              </w:rPr>
              <w:t>9（土）</w:t>
            </w:r>
          </w:p>
        </w:tc>
        <w:tc>
          <w:tcPr>
            <w:tcW w:w="2126" w:type="dxa"/>
          </w:tcPr>
          <w:p w14:paraId="093DB424" w14:textId="12FD6049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/>
                <w:szCs w:val="21"/>
              </w:rPr>
              <w:t>7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25（金）</w:t>
            </w:r>
          </w:p>
        </w:tc>
        <w:tc>
          <w:tcPr>
            <w:tcW w:w="709" w:type="dxa"/>
          </w:tcPr>
          <w:p w14:paraId="1F3483C0" w14:textId="7D995120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7</w:t>
            </w:r>
          </w:p>
        </w:tc>
        <w:tc>
          <w:tcPr>
            <w:tcW w:w="3253" w:type="dxa"/>
          </w:tcPr>
          <w:p w14:paraId="3CAF18D8" w14:textId="219454A7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2</w:t>
            </w:r>
            <w:r>
              <w:rPr>
                <w:rFonts w:ascii="Meiryo UI" w:eastAsia="Meiryo UI" w:hAnsi="Meiryo UI"/>
                <w:szCs w:val="21"/>
              </w:rPr>
              <w:t>,</w:t>
            </w:r>
            <w:r w:rsidR="00E650C1">
              <w:rPr>
                <w:rFonts w:ascii="Meiryo UI" w:eastAsia="Meiryo UI" w:hAnsi="Meiryo UI" w:hint="eastAsia"/>
                <w:szCs w:val="21"/>
              </w:rPr>
              <w:t>5</w:t>
            </w:r>
            <w:r>
              <w:rPr>
                <w:rFonts w:ascii="Meiryo UI" w:eastAsia="Meiryo UI" w:hAnsi="Meiryo UI"/>
                <w:szCs w:val="21"/>
              </w:rPr>
              <w:t>00</w:t>
            </w:r>
            <w:r>
              <w:rPr>
                <w:rFonts w:ascii="Meiryo UI" w:eastAsia="Meiryo UI" w:hAnsi="Meiryo UI" w:hint="eastAsia"/>
                <w:szCs w:val="21"/>
              </w:rPr>
              <w:t>円/日＋11％（歩合）</w:t>
            </w:r>
          </w:p>
        </w:tc>
      </w:tr>
      <w:tr w:rsidR="007104F5" w14:paraId="616E5F97" w14:textId="77777777" w:rsidTr="007104F5">
        <w:tc>
          <w:tcPr>
            <w:tcW w:w="846" w:type="dxa"/>
          </w:tcPr>
          <w:p w14:paraId="012AADD8" w14:textId="77777777" w:rsidR="007104F5" w:rsidRDefault="007104F5" w:rsidP="0024333A">
            <w:pPr>
              <w:snapToGrid w:val="0"/>
              <w:jc w:val="left"/>
              <w:rPr>
                <w:rFonts w:ascii="Meiryo UI" w:eastAsia="Meiryo UI" w:hAnsi="Meiryo UI"/>
                <w:b/>
                <w:bCs/>
                <w:szCs w:val="21"/>
              </w:rPr>
            </w:pPr>
          </w:p>
        </w:tc>
        <w:tc>
          <w:tcPr>
            <w:tcW w:w="2126" w:type="dxa"/>
          </w:tcPr>
          <w:p w14:paraId="5D5BE40D" w14:textId="10CB1CC8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/>
                <w:szCs w:val="21"/>
              </w:rPr>
              <w:t>7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26（土）</w:t>
            </w:r>
          </w:p>
        </w:tc>
        <w:tc>
          <w:tcPr>
            <w:tcW w:w="2126" w:type="dxa"/>
          </w:tcPr>
          <w:p w14:paraId="2948A37D" w14:textId="5802ADB8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8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1（金）</w:t>
            </w:r>
          </w:p>
        </w:tc>
        <w:tc>
          <w:tcPr>
            <w:tcW w:w="709" w:type="dxa"/>
          </w:tcPr>
          <w:p w14:paraId="62B4AC67" w14:textId="24D35A76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7</w:t>
            </w:r>
          </w:p>
        </w:tc>
        <w:tc>
          <w:tcPr>
            <w:tcW w:w="3253" w:type="dxa"/>
          </w:tcPr>
          <w:p w14:paraId="4846DBE3" w14:textId="6DEF7ED6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2</w:t>
            </w:r>
            <w:r>
              <w:rPr>
                <w:rFonts w:ascii="Meiryo UI" w:eastAsia="Meiryo UI" w:hAnsi="Meiryo UI"/>
                <w:szCs w:val="21"/>
              </w:rPr>
              <w:t>,</w:t>
            </w:r>
            <w:r w:rsidR="00E650C1">
              <w:rPr>
                <w:rFonts w:ascii="Meiryo UI" w:eastAsia="Meiryo UI" w:hAnsi="Meiryo UI" w:hint="eastAsia"/>
                <w:szCs w:val="21"/>
              </w:rPr>
              <w:t>5</w:t>
            </w:r>
            <w:r>
              <w:rPr>
                <w:rFonts w:ascii="Meiryo UI" w:eastAsia="Meiryo UI" w:hAnsi="Meiryo UI"/>
                <w:szCs w:val="21"/>
              </w:rPr>
              <w:t>00</w:t>
            </w:r>
            <w:r>
              <w:rPr>
                <w:rFonts w:ascii="Meiryo UI" w:eastAsia="Meiryo UI" w:hAnsi="Meiryo UI" w:hint="eastAsia"/>
                <w:szCs w:val="21"/>
              </w:rPr>
              <w:t>円/日＋11％（歩合）</w:t>
            </w:r>
          </w:p>
        </w:tc>
      </w:tr>
      <w:tr w:rsidR="007104F5" w14:paraId="5E1BB8AC" w14:textId="77777777" w:rsidTr="007104F5">
        <w:tc>
          <w:tcPr>
            <w:tcW w:w="846" w:type="dxa"/>
          </w:tcPr>
          <w:p w14:paraId="625612AC" w14:textId="77777777" w:rsidR="007104F5" w:rsidRDefault="007104F5" w:rsidP="0024333A">
            <w:pPr>
              <w:snapToGrid w:val="0"/>
              <w:jc w:val="left"/>
              <w:rPr>
                <w:rFonts w:ascii="Meiryo UI" w:eastAsia="Meiryo UI" w:hAnsi="Meiryo UI"/>
                <w:b/>
                <w:bCs/>
                <w:szCs w:val="21"/>
              </w:rPr>
            </w:pPr>
          </w:p>
        </w:tc>
        <w:tc>
          <w:tcPr>
            <w:tcW w:w="2126" w:type="dxa"/>
          </w:tcPr>
          <w:p w14:paraId="1B174321" w14:textId="2066341A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8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2（土）</w:t>
            </w:r>
          </w:p>
        </w:tc>
        <w:tc>
          <w:tcPr>
            <w:tcW w:w="2126" w:type="dxa"/>
          </w:tcPr>
          <w:p w14:paraId="6676F904" w14:textId="18B1ECAA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8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8（金）</w:t>
            </w:r>
          </w:p>
        </w:tc>
        <w:tc>
          <w:tcPr>
            <w:tcW w:w="709" w:type="dxa"/>
          </w:tcPr>
          <w:p w14:paraId="7D3BF8D9" w14:textId="6DFF99D9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7</w:t>
            </w:r>
          </w:p>
        </w:tc>
        <w:tc>
          <w:tcPr>
            <w:tcW w:w="3253" w:type="dxa"/>
          </w:tcPr>
          <w:p w14:paraId="00C69A57" w14:textId="13915E9F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4</w:t>
            </w:r>
            <w:r>
              <w:rPr>
                <w:rFonts w:ascii="Meiryo UI" w:eastAsia="Meiryo UI" w:hAnsi="Meiryo UI"/>
                <w:szCs w:val="21"/>
              </w:rPr>
              <w:t>,</w:t>
            </w:r>
            <w:r w:rsidR="00E650C1">
              <w:rPr>
                <w:rFonts w:ascii="Meiryo UI" w:eastAsia="Meiryo UI" w:hAnsi="Meiryo UI" w:hint="eastAsia"/>
                <w:szCs w:val="21"/>
              </w:rPr>
              <w:t>5</w:t>
            </w:r>
            <w:r>
              <w:rPr>
                <w:rFonts w:ascii="Meiryo UI" w:eastAsia="Meiryo UI" w:hAnsi="Meiryo UI"/>
                <w:szCs w:val="21"/>
              </w:rPr>
              <w:t>00</w:t>
            </w:r>
            <w:r>
              <w:rPr>
                <w:rFonts w:ascii="Meiryo UI" w:eastAsia="Meiryo UI" w:hAnsi="Meiryo UI" w:hint="eastAsia"/>
                <w:szCs w:val="21"/>
              </w:rPr>
              <w:t>円/日＋11％（歩合）</w:t>
            </w:r>
          </w:p>
        </w:tc>
      </w:tr>
      <w:tr w:rsidR="007104F5" w14:paraId="0D31FC87" w14:textId="77777777" w:rsidTr="007104F5">
        <w:tc>
          <w:tcPr>
            <w:tcW w:w="846" w:type="dxa"/>
          </w:tcPr>
          <w:p w14:paraId="688879BF" w14:textId="77777777" w:rsidR="007104F5" w:rsidRDefault="007104F5" w:rsidP="0024333A">
            <w:pPr>
              <w:snapToGrid w:val="0"/>
              <w:jc w:val="left"/>
              <w:rPr>
                <w:rFonts w:ascii="Meiryo UI" w:eastAsia="Meiryo UI" w:hAnsi="Meiryo UI"/>
                <w:b/>
                <w:bCs/>
                <w:szCs w:val="21"/>
              </w:rPr>
            </w:pPr>
          </w:p>
        </w:tc>
        <w:tc>
          <w:tcPr>
            <w:tcW w:w="2126" w:type="dxa"/>
          </w:tcPr>
          <w:p w14:paraId="56B382D4" w14:textId="79D4C352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8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9（土）</w:t>
            </w:r>
          </w:p>
        </w:tc>
        <w:tc>
          <w:tcPr>
            <w:tcW w:w="2126" w:type="dxa"/>
          </w:tcPr>
          <w:p w14:paraId="3FAEF52E" w14:textId="6E3976A3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8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15（金）</w:t>
            </w:r>
          </w:p>
        </w:tc>
        <w:tc>
          <w:tcPr>
            <w:tcW w:w="709" w:type="dxa"/>
          </w:tcPr>
          <w:p w14:paraId="3600AA59" w14:textId="15C98144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7</w:t>
            </w:r>
          </w:p>
        </w:tc>
        <w:tc>
          <w:tcPr>
            <w:tcW w:w="3253" w:type="dxa"/>
          </w:tcPr>
          <w:p w14:paraId="5293DA7E" w14:textId="0B7C70B2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4</w:t>
            </w:r>
            <w:r>
              <w:rPr>
                <w:rFonts w:ascii="Meiryo UI" w:eastAsia="Meiryo UI" w:hAnsi="Meiryo UI"/>
                <w:szCs w:val="21"/>
              </w:rPr>
              <w:t>,</w:t>
            </w:r>
            <w:r>
              <w:rPr>
                <w:rFonts w:ascii="Meiryo UI" w:eastAsia="Meiryo UI" w:hAnsi="Meiryo UI" w:hint="eastAsia"/>
                <w:szCs w:val="21"/>
              </w:rPr>
              <w:t>5</w:t>
            </w:r>
            <w:r>
              <w:rPr>
                <w:rFonts w:ascii="Meiryo UI" w:eastAsia="Meiryo UI" w:hAnsi="Meiryo UI"/>
                <w:szCs w:val="21"/>
              </w:rPr>
              <w:t>00</w:t>
            </w:r>
            <w:r>
              <w:rPr>
                <w:rFonts w:ascii="Meiryo UI" w:eastAsia="Meiryo UI" w:hAnsi="Meiryo UI" w:hint="eastAsia"/>
                <w:szCs w:val="21"/>
              </w:rPr>
              <w:t>円/日＋11％（歩合）</w:t>
            </w:r>
          </w:p>
        </w:tc>
      </w:tr>
      <w:tr w:rsidR="007104F5" w14:paraId="42752B51" w14:textId="77777777" w:rsidTr="007104F5">
        <w:tc>
          <w:tcPr>
            <w:tcW w:w="846" w:type="dxa"/>
          </w:tcPr>
          <w:p w14:paraId="51B177F8" w14:textId="77777777" w:rsidR="007104F5" w:rsidRDefault="007104F5" w:rsidP="0024333A">
            <w:pPr>
              <w:snapToGrid w:val="0"/>
              <w:jc w:val="left"/>
              <w:rPr>
                <w:rFonts w:ascii="Meiryo UI" w:eastAsia="Meiryo UI" w:hAnsi="Meiryo UI"/>
                <w:b/>
                <w:bCs/>
                <w:szCs w:val="21"/>
              </w:rPr>
            </w:pPr>
          </w:p>
        </w:tc>
        <w:tc>
          <w:tcPr>
            <w:tcW w:w="2126" w:type="dxa"/>
          </w:tcPr>
          <w:p w14:paraId="20545663" w14:textId="05812C3F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8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16（土）</w:t>
            </w:r>
          </w:p>
        </w:tc>
        <w:tc>
          <w:tcPr>
            <w:tcW w:w="2126" w:type="dxa"/>
          </w:tcPr>
          <w:p w14:paraId="5E82E004" w14:textId="5D7448BF" w:rsidR="007104F5" w:rsidRPr="007104F5" w:rsidRDefault="007104F5" w:rsidP="002F6E29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8</w:t>
            </w:r>
            <w:r w:rsidR="002F6E29">
              <w:rPr>
                <w:rFonts w:ascii="Meiryo UI" w:eastAsia="Meiryo UI" w:hAnsi="Meiryo UI"/>
                <w:szCs w:val="21"/>
              </w:rPr>
              <w:t>/</w:t>
            </w:r>
            <w:r>
              <w:rPr>
                <w:rFonts w:ascii="Meiryo UI" w:eastAsia="Meiryo UI" w:hAnsi="Meiryo UI" w:hint="eastAsia"/>
                <w:szCs w:val="21"/>
              </w:rPr>
              <w:t>2</w:t>
            </w:r>
            <w:r w:rsidR="001906C7">
              <w:rPr>
                <w:rFonts w:ascii="Meiryo UI" w:eastAsia="Meiryo UI" w:hAnsi="Meiryo UI" w:hint="eastAsia"/>
                <w:szCs w:val="21"/>
              </w:rPr>
              <w:t>0</w:t>
            </w:r>
            <w:r>
              <w:rPr>
                <w:rFonts w:ascii="Meiryo UI" w:eastAsia="Meiryo UI" w:hAnsi="Meiryo UI" w:hint="eastAsia"/>
                <w:szCs w:val="21"/>
              </w:rPr>
              <w:t>（</w:t>
            </w:r>
            <w:r w:rsidR="001906C7">
              <w:rPr>
                <w:rFonts w:ascii="Meiryo UI" w:eastAsia="Meiryo UI" w:hAnsi="Meiryo UI" w:hint="eastAsia"/>
                <w:szCs w:val="21"/>
              </w:rPr>
              <w:t>水</w:t>
            </w:r>
            <w:r>
              <w:rPr>
                <w:rFonts w:ascii="Meiryo UI" w:eastAsia="Meiryo UI" w:hAnsi="Meiryo UI" w:hint="eastAsia"/>
                <w:szCs w:val="21"/>
              </w:rPr>
              <w:t>）</w:t>
            </w:r>
          </w:p>
        </w:tc>
        <w:tc>
          <w:tcPr>
            <w:tcW w:w="709" w:type="dxa"/>
          </w:tcPr>
          <w:p w14:paraId="5DD8E14D" w14:textId="35CD52D1" w:rsidR="007104F5" w:rsidRPr="007104F5" w:rsidRDefault="001906C7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5</w:t>
            </w:r>
          </w:p>
        </w:tc>
        <w:tc>
          <w:tcPr>
            <w:tcW w:w="3253" w:type="dxa"/>
          </w:tcPr>
          <w:p w14:paraId="64483DBB" w14:textId="4AC271E6" w:rsidR="007104F5" w:rsidRPr="007104F5" w:rsidRDefault="007104F5" w:rsidP="007104F5">
            <w:pPr>
              <w:snapToGrid w:val="0"/>
              <w:jc w:val="center"/>
              <w:rPr>
                <w:rFonts w:ascii="Meiryo UI" w:eastAsia="Meiryo UI" w:hAnsi="Meiryo UI"/>
                <w:szCs w:val="21"/>
              </w:rPr>
            </w:pPr>
            <w:r>
              <w:rPr>
                <w:rFonts w:ascii="Meiryo UI" w:eastAsia="Meiryo UI" w:hAnsi="Meiryo UI" w:hint="eastAsia"/>
                <w:szCs w:val="21"/>
              </w:rPr>
              <w:t>2</w:t>
            </w:r>
            <w:r>
              <w:rPr>
                <w:rFonts w:ascii="Meiryo UI" w:eastAsia="Meiryo UI" w:hAnsi="Meiryo UI"/>
                <w:szCs w:val="21"/>
              </w:rPr>
              <w:t>,</w:t>
            </w:r>
            <w:r>
              <w:rPr>
                <w:rFonts w:ascii="Meiryo UI" w:eastAsia="Meiryo UI" w:hAnsi="Meiryo UI" w:hint="eastAsia"/>
                <w:szCs w:val="21"/>
              </w:rPr>
              <w:t>5</w:t>
            </w:r>
            <w:r>
              <w:rPr>
                <w:rFonts w:ascii="Meiryo UI" w:eastAsia="Meiryo UI" w:hAnsi="Meiryo UI"/>
                <w:szCs w:val="21"/>
              </w:rPr>
              <w:t>00</w:t>
            </w:r>
            <w:r>
              <w:rPr>
                <w:rFonts w:ascii="Meiryo UI" w:eastAsia="Meiryo UI" w:hAnsi="Meiryo UI" w:hint="eastAsia"/>
                <w:szCs w:val="21"/>
              </w:rPr>
              <w:t>円/日＋11％（歩合）</w:t>
            </w:r>
          </w:p>
        </w:tc>
      </w:tr>
    </w:tbl>
    <w:p w14:paraId="570B8B3F" w14:textId="2B817D8D" w:rsidR="0024333A" w:rsidRPr="002F6E29" w:rsidRDefault="0024333A" w:rsidP="00E650C1">
      <w:pPr>
        <w:snapToGrid w:val="0"/>
        <w:rPr>
          <w:rFonts w:ascii="Meiryo UI" w:eastAsia="Meiryo UI" w:hAnsi="Meiryo UI"/>
          <w:b/>
          <w:bCs/>
          <w:sz w:val="6"/>
          <w:szCs w:val="6"/>
        </w:rPr>
      </w:pPr>
    </w:p>
    <w:sectPr w:rsidR="0024333A" w:rsidRPr="002F6E29" w:rsidSect="00E650C1">
      <w:footerReference w:type="default" r:id="rId8"/>
      <w:pgSz w:w="11906" w:h="16838"/>
      <w:pgMar w:top="964" w:right="1418" w:bottom="1304" w:left="1418" w:header="397" w:footer="39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DA450E" w14:textId="77777777" w:rsidR="00B81D76" w:rsidRDefault="00B81D76" w:rsidP="006B1E68">
      <w:r>
        <w:separator/>
      </w:r>
    </w:p>
  </w:endnote>
  <w:endnote w:type="continuationSeparator" w:id="0">
    <w:p w14:paraId="57C0DFE4" w14:textId="77777777" w:rsidR="00B81D76" w:rsidRDefault="00B81D76" w:rsidP="006B1E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132C3A" w14:textId="2DC731EC" w:rsidR="006B1E68" w:rsidRPr="006B1E68" w:rsidRDefault="006B1E68" w:rsidP="006B1E68">
    <w:pPr>
      <w:pStyle w:val="a6"/>
      <w:jc w:val="center"/>
      <w:rPr>
        <w:sz w:val="40"/>
        <w:szCs w:val="4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8B73D8" w14:textId="77777777" w:rsidR="00B81D76" w:rsidRDefault="00B81D76" w:rsidP="006B1E68">
      <w:r>
        <w:separator/>
      </w:r>
    </w:p>
  </w:footnote>
  <w:footnote w:type="continuationSeparator" w:id="0">
    <w:p w14:paraId="7661DB98" w14:textId="77777777" w:rsidR="00B81D76" w:rsidRDefault="00B81D76" w:rsidP="006B1E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456B4"/>
    <w:multiLevelType w:val="hybridMultilevel"/>
    <w:tmpl w:val="EB9C53AC"/>
    <w:lvl w:ilvl="0" w:tplc="CE786D6A">
      <w:numFmt w:val="bullet"/>
      <w:lvlText w:val="□"/>
      <w:lvlJc w:val="left"/>
      <w:pPr>
        <w:ind w:left="360" w:hanging="360"/>
      </w:pPr>
      <w:rPr>
        <w:rFonts w:ascii="Meiryo UI" w:eastAsia="Meiryo UI" w:hAnsi="Meiryo U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73636AA"/>
    <w:multiLevelType w:val="hybridMultilevel"/>
    <w:tmpl w:val="00DC5844"/>
    <w:lvl w:ilvl="0" w:tplc="CDC0FF0C">
      <w:numFmt w:val="bullet"/>
      <w:lvlText w:val="・"/>
      <w:lvlJc w:val="left"/>
      <w:pPr>
        <w:ind w:left="360" w:hanging="360"/>
      </w:pPr>
      <w:rPr>
        <w:rFonts w:ascii="Meiryo UI" w:eastAsia="Meiryo UI" w:hAnsi="Meiryo UI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62E3034"/>
    <w:multiLevelType w:val="hybridMultilevel"/>
    <w:tmpl w:val="DEDE95B2"/>
    <w:lvl w:ilvl="0" w:tplc="043A7E04">
      <w:numFmt w:val="bullet"/>
      <w:lvlText w:val="・"/>
      <w:lvlJc w:val="left"/>
      <w:pPr>
        <w:ind w:left="360" w:hanging="360"/>
      </w:pPr>
      <w:rPr>
        <w:rFonts w:ascii="Meiryo UI" w:eastAsia="Meiryo UI" w:hAnsi="Meiryo UI" w:cstheme="minorBidi" w:hint="eastAsia"/>
        <w:sz w:val="24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936063078">
    <w:abstractNumId w:val="1"/>
  </w:num>
  <w:num w:numId="2" w16cid:durableId="1277297072">
    <w:abstractNumId w:val="2"/>
  </w:num>
  <w:num w:numId="3" w16cid:durableId="13986308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bordersDoNotSurroundHeader/>
  <w:bordersDoNotSurroundFooter/>
  <w:proofState w:spelling="clean" w:grammar="dirty"/>
  <w:defaultTabStop w:val="840"/>
  <w:evenAndOddHeaders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52ED"/>
    <w:rsid w:val="0000226B"/>
    <w:rsid w:val="00056923"/>
    <w:rsid w:val="000A04AA"/>
    <w:rsid w:val="000A27A5"/>
    <w:rsid w:val="000B67D0"/>
    <w:rsid w:val="000C091C"/>
    <w:rsid w:val="000C5ECC"/>
    <w:rsid w:val="000D3FC7"/>
    <w:rsid w:val="000E17B2"/>
    <w:rsid w:val="000E5049"/>
    <w:rsid w:val="001426A3"/>
    <w:rsid w:val="00155593"/>
    <w:rsid w:val="001819FB"/>
    <w:rsid w:val="001906C7"/>
    <w:rsid w:val="001B18F0"/>
    <w:rsid w:val="001B583B"/>
    <w:rsid w:val="001D592A"/>
    <w:rsid w:val="002108F4"/>
    <w:rsid w:val="0024333A"/>
    <w:rsid w:val="002631E2"/>
    <w:rsid w:val="0026753E"/>
    <w:rsid w:val="00280B17"/>
    <w:rsid w:val="002F6E29"/>
    <w:rsid w:val="00305C25"/>
    <w:rsid w:val="00316B3E"/>
    <w:rsid w:val="00361461"/>
    <w:rsid w:val="00381457"/>
    <w:rsid w:val="003A1780"/>
    <w:rsid w:val="003C0A4F"/>
    <w:rsid w:val="0041082B"/>
    <w:rsid w:val="0043214F"/>
    <w:rsid w:val="0047239B"/>
    <w:rsid w:val="004920B0"/>
    <w:rsid w:val="004A05A6"/>
    <w:rsid w:val="004D142A"/>
    <w:rsid w:val="004D1BFE"/>
    <w:rsid w:val="00525241"/>
    <w:rsid w:val="00590EB7"/>
    <w:rsid w:val="005B7785"/>
    <w:rsid w:val="005F16FD"/>
    <w:rsid w:val="006A4CA2"/>
    <w:rsid w:val="006B1E68"/>
    <w:rsid w:val="007017F5"/>
    <w:rsid w:val="007104F5"/>
    <w:rsid w:val="00715F32"/>
    <w:rsid w:val="00724F1B"/>
    <w:rsid w:val="00725DC1"/>
    <w:rsid w:val="00790A09"/>
    <w:rsid w:val="007B3683"/>
    <w:rsid w:val="007C5D4B"/>
    <w:rsid w:val="0081450D"/>
    <w:rsid w:val="00824466"/>
    <w:rsid w:val="0083781B"/>
    <w:rsid w:val="00874A8F"/>
    <w:rsid w:val="00880F90"/>
    <w:rsid w:val="00894720"/>
    <w:rsid w:val="009C07C9"/>
    <w:rsid w:val="009E480F"/>
    <w:rsid w:val="00A31F6D"/>
    <w:rsid w:val="00A44679"/>
    <w:rsid w:val="00A941D1"/>
    <w:rsid w:val="00AB44CE"/>
    <w:rsid w:val="00AB7BC6"/>
    <w:rsid w:val="00AC04FF"/>
    <w:rsid w:val="00AD52ED"/>
    <w:rsid w:val="00B030DB"/>
    <w:rsid w:val="00B71079"/>
    <w:rsid w:val="00B72EB0"/>
    <w:rsid w:val="00B81D76"/>
    <w:rsid w:val="00BA42E0"/>
    <w:rsid w:val="00BB08EE"/>
    <w:rsid w:val="00BB0DC5"/>
    <w:rsid w:val="00C00D7D"/>
    <w:rsid w:val="00C15D72"/>
    <w:rsid w:val="00C429AC"/>
    <w:rsid w:val="00C75508"/>
    <w:rsid w:val="00C96A8F"/>
    <w:rsid w:val="00D126BD"/>
    <w:rsid w:val="00D414E0"/>
    <w:rsid w:val="00D53C4E"/>
    <w:rsid w:val="00D5440E"/>
    <w:rsid w:val="00D60DF8"/>
    <w:rsid w:val="00D8119F"/>
    <w:rsid w:val="00D81B1A"/>
    <w:rsid w:val="00D869E7"/>
    <w:rsid w:val="00DD1264"/>
    <w:rsid w:val="00E0057D"/>
    <w:rsid w:val="00E05824"/>
    <w:rsid w:val="00E06664"/>
    <w:rsid w:val="00E228AB"/>
    <w:rsid w:val="00E44533"/>
    <w:rsid w:val="00E51FAE"/>
    <w:rsid w:val="00E650C1"/>
    <w:rsid w:val="00E82146"/>
    <w:rsid w:val="00F0320D"/>
    <w:rsid w:val="00F1610D"/>
    <w:rsid w:val="00F358AE"/>
    <w:rsid w:val="00F43ACD"/>
    <w:rsid w:val="00F4435D"/>
    <w:rsid w:val="00F74023"/>
    <w:rsid w:val="00F77152"/>
    <w:rsid w:val="00F80DF3"/>
    <w:rsid w:val="00FA7BE7"/>
    <w:rsid w:val="00FC1441"/>
    <w:rsid w:val="00FC5906"/>
    <w:rsid w:val="00FF4C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460CD39C"/>
  <w15:chartTrackingRefBased/>
  <w15:docId w15:val="{662CF5CD-2404-49C4-80BD-3085D556D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72E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1E6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1E68"/>
  </w:style>
  <w:style w:type="paragraph" w:styleId="a6">
    <w:name w:val="footer"/>
    <w:basedOn w:val="a"/>
    <w:link w:val="a7"/>
    <w:uiPriority w:val="99"/>
    <w:unhideWhenUsed/>
    <w:rsid w:val="006B1E6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1E68"/>
  </w:style>
  <w:style w:type="paragraph" w:styleId="a8">
    <w:name w:val="List Paragraph"/>
    <w:basedOn w:val="a"/>
    <w:uiPriority w:val="34"/>
    <w:qFormat/>
    <w:rsid w:val="000C5EC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04D583-570D-40FD-8830-852922152C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要 矢島</dc:creator>
  <cp:keywords/>
  <dc:description/>
  <cp:lastModifiedBy>要 矢島</cp:lastModifiedBy>
  <cp:revision>30</cp:revision>
  <cp:lastPrinted>2025-01-24T07:28:00Z</cp:lastPrinted>
  <dcterms:created xsi:type="dcterms:W3CDTF">2025-01-10T08:45:00Z</dcterms:created>
  <dcterms:modified xsi:type="dcterms:W3CDTF">2025-04-16T04:39:00Z</dcterms:modified>
</cp:coreProperties>
</file>